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99481">
      <w:pPr>
        <w:pStyle w:val="2"/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鼻胃管护理模拟人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02989523">
      <w:pPr>
        <w:jc w:val="center"/>
        <w:rPr>
          <w:sz w:val="24"/>
        </w:rPr>
      </w:pPr>
      <w:r>
        <w:rPr>
          <w:rFonts w:hint="eastAsia"/>
          <w:sz w:val="24"/>
        </w:rPr>
        <w:t>型号：KAR/2800  中文品牌：上海康人   英文品牌：KANGREN</w:t>
      </w:r>
    </w:p>
    <w:p w14:paraId="630C2236">
      <w:pPr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sz w:val="24"/>
        </w:rPr>
        <w:t>模型特点：</w:t>
      </w:r>
    </w:p>
    <w:p w14:paraId="3DD2EAA8">
      <w:pPr>
        <w:pStyle w:val="2"/>
        <w:jc w:val="left"/>
        <w:rPr>
          <w:rFonts w:ascii="宋体" w:hAnsi="宋体" w:eastAsia="宋体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</w:rPr>
        <w:t>■ 模拟人可取仰卧屈膝位，两腿外展后可独立支撑，左右上臂、小腿可灵活旋转，可实现多种体位，满足操作需要。</w:t>
      </w:r>
    </w:p>
    <w:p w14:paraId="5D81FC6C">
      <w:pPr>
        <w:pStyle w:val="2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</w:rPr>
        <w:t>■ 解剖标志明显，可触及两乳头、肋骨、胸骨及剑突，胸部富有弹性，外皮可打开，能观察到真实大小的肋骨、双肺、心脏、肝脏、胃（透明）等器官。</w:t>
      </w:r>
    </w:p>
    <w:p w14:paraId="621E7013">
      <w:pPr>
        <w:jc w:val="left"/>
        <w:rPr>
          <w:sz w:val="24"/>
        </w:rPr>
      </w:pPr>
      <w:r>
        <w:rPr>
          <w:rFonts w:hint="eastAsia"/>
          <w:sz w:val="24"/>
        </w:rPr>
        <w:t>■ 轴线翻身法，肢体约束法、肩部约束法、全身约束法。</w:t>
      </w:r>
    </w:p>
    <w:p w14:paraId="21E536B9">
      <w:pPr>
        <w:jc w:val="left"/>
        <w:rPr>
          <w:sz w:val="24"/>
        </w:rPr>
      </w:pPr>
      <w:r>
        <w:rPr>
          <w:rFonts w:hint="eastAsia"/>
          <w:sz w:val="24"/>
        </w:rPr>
        <w:t>■ 瞳孔观察示教：散大的瞳孔，正常的瞳孔。</w:t>
      </w:r>
    </w:p>
    <w:p w14:paraId="24E0C152">
      <w:pPr>
        <w:jc w:val="left"/>
        <w:rPr>
          <w:sz w:val="24"/>
        </w:rPr>
      </w:pPr>
      <w:r>
        <w:rPr>
          <w:rFonts w:hint="eastAsia"/>
          <w:sz w:val="24"/>
        </w:rPr>
        <w:t>■ 氧气吸入法、雾化吸入疗法。</w:t>
      </w:r>
    </w:p>
    <w:p w14:paraId="7E83311C">
      <w:pPr>
        <w:jc w:val="left"/>
        <w:rPr>
          <w:sz w:val="24"/>
        </w:rPr>
      </w:pPr>
      <w:r>
        <w:rPr>
          <w:rFonts w:hint="eastAsia"/>
          <w:sz w:val="24"/>
        </w:rPr>
        <w:t>■ 鼻饲术：</w:t>
      </w:r>
    </w:p>
    <w:p w14:paraId="638A6AC0">
      <w:pPr>
        <w:jc w:val="left"/>
        <w:rPr>
          <w:sz w:val="24"/>
        </w:rPr>
      </w:pPr>
      <w:r>
        <w:rPr>
          <w:rFonts w:hint="eastAsia"/>
          <w:sz w:val="24"/>
        </w:rPr>
        <w:t>· 托起头部使下颌靠近胸骨柄实现昏迷病人的鼻饲；</w:t>
      </w:r>
    </w:p>
    <w:p w14:paraId="7628BDBC">
      <w:pPr>
        <w:jc w:val="left"/>
        <w:rPr>
          <w:sz w:val="24"/>
        </w:rPr>
      </w:pPr>
      <w:r>
        <w:rPr>
          <w:rFonts w:hint="eastAsia"/>
          <w:sz w:val="24"/>
        </w:rPr>
        <w:t>· 胃管插入45-55cm时，可以抽出模拟胃液；</w:t>
      </w:r>
    </w:p>
    <w:p w14:paraId="75C13288">
      <w:pPr>
        <w:jc w:val="left"/>
        <w:rPr>
          <w:sz w:val="24"/>
        </w:rPr>
      </w:pPr>
      <w:r>
        <w:rPr>
          <w:rFonts w:hint="eastAsia"/>
          <w:sz w:val="24"/>
        </w:rPr>
        <w:t>· 真实大小的胃，可容纳350ml的液体；</w:t>
      </w:r>
    </w:p>
    <w:p w14:paraId="51A6CC4D">
      <w:pPr>
        <w:jc w:val="left"/>
        <w:rPr>
          <w:sz w:val="24"/>
        </w:rPr>
      </w:pPr>
      <w:r>
        <w:rPr>
          <w:rFonts w:hint="eastAsia"/>
          <w:sz w:val="24"/>
        </w:rPr>
        <w:t>· 透明胃，可观察到胃管进入胃部的动态过程；</w:t>
      </w:r>
    </w:p>
    <w:p w14:paraId="05DD705B">
      <w:pPr>
        <w:jc w:val="left"/>
        <w:rPr>
          <w:sz w:val="24"/>
        </w:rPr>
      </w:pPr>
      <w:r>
        <w:rPr>
          <w:rFonts w:hint="eastAsia"/>
          <w:sz w:val="24"/>
        </w:rPr>
        <w:t>■ 洗胃：可进行洗胃练习，经口、鼻洗胃器洗胃法、电动吸引洗胃法、胃管洗胃法、洗胃机洗胃法。</w:t>
      </w:r>
    </w:p>
    <w:p w14:paraId="1013E1A2">
      <w:pPr>
        <w:jc w:val="left"/>
        <w:rPr>
          <w:sz w:val="24"/>
        </w:rPr>
      </w:pPr>
      <w:r>
        <w:rPr>
          <w:rFonts w:hint="eastAsia"/>
          <w:sz w:val="24"/>
        </w:rPr>
        <w:t>■ 肌内注射：</w:t>
      </w:r>
    </w:p>
    <w:p w14:paraId="65B2248E">
      <w:pPr>
        <w:jc w:val="left"/>
        <w:rPr>
          <w:sz w:val="24"/>
        </w:rPr>
      </w:pPr>
      <w:r>
        <w:rPr>
          <w:rFonts w:hint="eastAsia"/>
          <w:sz w:val="24"/>
        </w:rPr>
        <w:t>■ 皮下注射：左臂有皮下注射区域。</w:t>
      </w:r>
    </w:p>
    <w:p w14:paraId="21A0E2D4">
      <w:pPr>
        <w:jc w:val="left"/>
        <w:rPr>
          <w:sz w:val="24"/>
        </w:rPr>
      </w:pPr>
      <w:r>
        <w:rPr>
          <w:rFonts w:hint="eastAsia"/>
          <w:sz w:val="24"/>
        </w:rPr>
        <w:t>■ 右手臂静脉注射：</w:t>
      </w:r>
    </w:p>
    <w:p w14:paraId="2B591F8D">
      <w:pPr>
        <w:jc w:val="left"/>
        <w:rPr>
          <w:sz w:val="24"/>
        </w:rPr>
      </w:pPr>
      <w:r>
        <w:rPr>
          <w:rFonts w:hint="eastAsia"/>
          <w:sz w:val="24"/>
        </w:rPr>
        <w:t>■ 造瘘口护理：胃造瘘口、膀胱造瘘口、结肠造瘘口、回肠造瘘口，进行冲洗练习。</w:t>
      </w:r>
    </w:p>
    <w:p w14:paraId="18D325A1">
      <w:pPr>
        <w:jc w:val="left"/>
        <w:rPr>
          <w:sz w:val="24"/>
        </w:rPr>
      </w:pPr>
      <w:r>
        <w:rPr>
          <w:rFonts w:hint="eastAsia"/>
          <w:sz w:val="24"/>
        </w:rPr>
        <w:t>■ 男女可互换导尿、留置尿管和膀胱冲洗：</w:t>
      </w:r>
    </w:p>
    <w:p w14:paraId="1718A130">
      <w:pPr>
        <w:jc w:val="left"/>
        <w:rPr>
          <w:sz w:val="24"/>
        </w:rPr>
      </w:pPr>
      <w:r>
        <w:rPr>
          <w:rFonts w:hint="eastAsia"/>
          <w:sz w:val="24"/>
        </w:rPr>
        <w:t>■ 褥疮护理：具有褥疮的两个临床分期：淤血红润期、溃疡期。</w:t>
      </w:r>
    </w:p>
    <w:p w14:paraId="0F63549C">
      <w:pPr>
        <w:jc w:val="left"/>
      </w:pPr>
      <w:r>
        <w:rPr>
          <w:rFonts w:hint="eastAsia"/>
          <w:sz w:val="24"/>
        </w:rPr>
        <w:t>■ 可实现灌肠操作。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487035" cy="3188335"/>
            <wp:effectExtent l="0" t="0" r="18415" b="12065"/>
            <wp:docPr id="5" name="图片 5" descr="G:/360MoveData/Users/Administrator/Desktop/图片.44.png图片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/360MoveData/Users/Administrator/Desktop/图片.44.png图片.44"/>
                    <pic:cNvPicPr>
                      <a:picLocks noChangeAspect="1"/>
                    </pic:cNvPicPr>
                  </pic:nvPicPr>
                  <pic:blipFill>
                    <a:blip r:embed="rId4"/>
                    <a:srcRect t="11266" b="11266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DB4AB">
      <w:pPr>
        <w:rPr>
          <w:rFonts w:hint="eastAsia"/>
          <w:b/>
          <w:bCs/>
          <w:sz w:val="24"/>
          <w:lang w:val="en-US" w:eastAsia="zh-CN"/>
        </w:rPr>
      </w:pPr>
    </w:p>
    <w:p w14:paraId="63AFD7DB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配置清单：</w:t>
      </w: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950"/>
        <w:gridCol w:w="1350"/>
        <w:gridCol w:w="1251"/>
      </w:tblGrid>
      <w:tr w14:paraId="2809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9" w:type="dxa"/>
            <w:vAlign w:val="center"/>
          </w:tcPr>
          <w:p w14:paraId="49072752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50" w:type="dxa"/>
            <w:vAlign w:val="center"/>
          </w:tcPr>
          <w:p w14:paraId="61CBD80A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50" w:type="dxa"/>
            <w:vAlign w:val="center"/>
          </w:tcPr>
          <w:p w14:paraId="15A57CCE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51" w:type="dxa"/>
            <w:vAlign w:val="center"/>
          </w:tcPr>
          <w:p w14:paraId="7B23223F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7FCC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29" w:type="dxa"/>
            <w:vAlign w:val="center"/>
          </w:tcPr>
          <w:p w14:paraId="2E718FBF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38786F3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置胃管护理模拟人</w:t>
            </w:r>
          </w:p>
        </w:tc>
        <w:tc>
          <w:tcPr>
            <w:tcW w:w="1350" w:type="dxa"/>
            <w:vAlign w:val="center"/>
          </w:tcPr>
          <w:p w14:paraId="5C914BA5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具</w:t>
            </w:r>
          </w:p>
        </w:tc>
        <w:tc>
          <w:tcPr>
            <w:tcW w:w="1251" w:type="dxa"/>
            <w:vAlign w:val="center"/>
          </w:tcPr>
          <w:p w14:paraId="376A0794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B02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9" w:type="dxa"/>
            <w:vAlign w:val="center"/>
          </w:tcPr>
          <w:p w14:paraId="0DB6FB4F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50" w:type="dxa"/>
            <w:vAlign w:val="center"/>
          </w:tcPr>
          <w:p w14:paraId="15C2FC18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护理配件</w:t>
            </w:r>
          </w:p>
        </w:tc>
        <w:tc>
          <w:tcPr>
            <w:tcW w:w="1350" w:type="dxa"/>
            <w:vAlign w:val="center"/>
          </w:tcPr>
          <w:p w14:paraId="10379068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51" w:type="dxa"/>
            <w:vAlign w:val="center"/>
          </w:tcPr>
          <w:p w14:paraId="633DCF3C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D2F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9" w:type="dxa"/>
            <w:vAlign w:val="center"/>
          </w:tcPr>
          <w:p w14:paraId="1AFB8451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50" w:type="dxa"/>
            <w:vAlign w:val="center"/>
          </w:tcPr>
          <w:p w14:paraId="16BC3195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模拟人衣服</w:t>
            </w:r>
          </w:p>
        </w:tc>
        <w:tc>
          <w:tcPr>
            <w:tcW w:w="1350" w:type="dxa"/>
            <w:vAlign w:val="center"/>
          </w:tcPr>
          <w:p w14:paraId="79BF245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51" w:type="dxa"/>
            <w:vAlign w:val="center"/>
          </w:tcPr>
          <w:p w14:paraId="0F21B482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350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9" w:type="dxa"/>
            <w:vAlign w:val="center"/>
          </w:tcPr>
          <w:p w14:paraId="32611BE1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50" w:type="dxa"/>
            <w:vAlign w:val="center"/>
          </w:tcPr>
          <w:p w14:paraId="566C17E7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说明书、合格证、保修卡</w:t>
            </w:r>
          </w:p>
        </w:tc>
        <w:tc>
          <w:tcPr>
            <w:tcW w:w="1350" w:type="dxa"/>
            <w:vAlign w:val="center"/>
          </w:tcPr>
          <w:p w14:paraId="2D436879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51" w:type="dxa"/>
            <w:vAlign w:val="center"/>
          </w:tcPr>
          <w:p w14:paraId="5B253474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CA6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9" w:type="dxa"/>
            <w:vAlign w:val="center"/>
          </w:tcPr>
          <w:p w14:paraId="22BB7B03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50" w:type="dxa"/>
            <w:vAlign w:val="center"/>
          </w:tcPr>
          <w:p w14:paraId="03CAB3E0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5AA937C6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70C75421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8B5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TdiYzdhM2RjODgyNzI0NjRlOTY2MTMwYWE3YmUifQ=="/>
  </w:docVars>
  <w:rsids>
    <w:rsidRoot w:val="00000000"/>
    <w:rsid w:val="0420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spacing w:line="360" w:lineRule="auto"/>
      <w:jc w:val="center"/>
    </w:pPr>
    <w:rPr>
      <w:rFonts w:ascii="等线" w:hAnsi="等线" w:eastAsia="等线"/>
      <w:b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2024-09-27T04:25:48Z</dcterms:created>
  <dc:creator>Administrator</dc:creator>
  <cp:lastModifiedBy>Ivy tong</cp:lastModifiedBy>
  <dcterms:modified xsi:type="dcterms:W3CDTF">2024-09-27T04:26:35Z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301665AB7B5A48AF8711C9E303113BEE_12</vt:lpwstr>
  </property>
</Properties>
</file>